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CB" w:rsidRDefault="009669CB" w:rsidP="00FD64D6">
      <w:pPr>
        <w:spacing w:after="0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**AMENDED**</w:t>
      </w:r>
    </w:p>
    <w:p w:rsidR="002D6FC4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DB09E8">
        <w:rPr>
          <w:rFonts w:ascii="Century Gothic" w:hAnsi="Century Gothic" w:cstheme="majorHAnsi"/>
          <w:b/>
        </w:rPr>
        <w:t>Dec</w:t>
      </w:r>
      <w:r w:rsidR="00411D67">
        <w:rPr>
          <w:rFonts w:ascii="Century Gothic" w:hAnsi="Century Gothic" w:cstheme="majorHAnsi"/>
          <w:b/>
        </w:rPr>
        <w:t xml:space="preserve">ember </w:t>
      </w:r>
      <w:r w:rsidR="00DB09E8">
        <w:rPr>
          <w:rFonts w:ascii="Century Gothic" w:hAnsi="Century Gothic" w:cstheme="majorHAnsi"/>
          <w:b/>
        </w:rPr>
        <w:t>5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DB09E8">
        <w:rPr>
          <w:rFonts w:ascii="Century Gothic" w:hAnsi="Century Gothic" w:cstheme="majorHAnsi"/>
          <w:b/>
        </w:rPr>
        <w:t>10:00</w:t>
      </w:r>
      <w:r w:rsidR="002D6FC4">
        <w:rPr>
          <w:rFonts w:ascii="Century Gothic" w:hAnsi="Century Gothic" w:cstheme="majorHAnsi"/>
          <w:b/>
        </w:rPr>
        <w:t xml:space="preserve"> </w:t>
      </w:r>
      <w:r w:rsidR="00DB09E8">
        <w:rPr>
          <w:rFonts w:ascii="Century Gothic" w:hAnsi="Century Gothic" w:cstheme="majorHAnsi"/>
          <w:b/>
        </w:rPr>
        <w:t>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E22FE6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F3782E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F3782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13508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F3782E" w:rsidRDefault="004F7087" w:rsidP="0032331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6331D">
        <w:rPr>
          <w:rFonts w:ascii="Century Gothic" w:hAnsi="Century Gothic" w:cstheme="majorHAnsi"/>
          <w:b/>
          <w:u w:val="single"/>
        </w:rPr>
        <w:t>Welcome</w:t>
      </w:r>
      <w:r w:rsidR="0036691A" w:rsidRPr="00A6331D">
        <w:rPr>
          <w:rFonts w:ascii="Century Gothic" w:hAnsi="Century Gothic" w:cstheme="majorHAnsi"/>
          <w:b/>
        </w:rPr>
        <w:t>-</w:t>
      </w:r>
      <w:r w:rsidR="00DC317B" w:rsidRPr="00A6331D">
        <w:rPr>
          <w:rFonts w:ascii="Century Gothic" w:hAnsi="Century Gothic" w:cstheme="majorHAnsi"/>
        </w:rPr>
        <w:t xml:space="preserve"> </w:t>
      </w:r>
      <w:r w:rsidR="00F04353" w:rsidRPr="00A6331D">
        <w:rPr>
          <w:rFonts w:ascii="Century Gothic" w:hAnsi="Century Gothic" w:cstheme="majorHAnsi"/>
        </w:rPr>
        <w:t xml:space="preserve">Commissioner </w:t>
      </w:r>
      <w:r w:rsidR="00912851" w:rsidRPr="00A6331D">
        <w:rPr>
          <w:rFonts w:ascii="Century Gothic" w:hAnsi="Century Gothic" w:cstheme="majorHAnsi"/>
        </w:rPr>
        <w:t>Froerer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 w:cstheme="majorHAnsi"/>
        </w:rPr>
      </w:pPr>
    </w:p>
    <w:p w:rsidR="00F3782E" w:rsidRPr="00B67F2D" w:rsidRDefault="00E57482" w:rsidP="00CB18A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A6331D">
        <w:rPr>
          <w:rFonts w:ascii="Century Gothic" w:hAnsi="Century Gothic" w:cstheme="majorHAnsi"/>
          <w:b/>
          <w:u w:val="single"/>
        </w:rPr>
        <w:t>Pledge of Allegiance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4C3EDE" w:rsidRPr="004C3EDE">
        <w:rPr>
          <w:rFonts w:ascii="Century Gothic" w:hAnsi="Century Gothic" w:cstheme="majorHAnsi"/>
        </w:rPr>
        <w:t>Lauren Shafer</w:t>
      </w:r>
    </w:p>
    <w:p w:rsidR="00836B10" w:rsidRPr="00836B10" w:rsidRDefault="00836B10" w:rsidP="00836B10">
      <w:pPr>
        <w:spacing w:after="0"/>
        <w:rPr>
          <w:rFonts w:ascii="Century Gothic" w:hAnsi="Century Gothic" w:cstheme="majorHAnsi"/>
          <w:b/>
          <w:u w:val="single"/>
        </w:rPr>
      </w:pPr>
    </w:p>
    <w:p w:rsidR="00F3782E" w:rsidRPr="004C3EDE" w:rsidRDefault="002E00D0" w:rsidP="00391E4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A6331D">
        <w:rPr>
          <w:rFonts w:ascii="Century Gothic" w:hAnsi="Century Gothic" w:cstheme="majorHAnsi"/>
          <w:b/>
        </w:rPr>
        <w:t xml:space="preserve">   </w:t>
      </w:r>
      <w:r w:rsidR="004F7087" w:rsidRPr="00A6331D">
        <w:rPr>
          <w:rFonts w:ascii="Century Gothic" w:hAnsi="Century Gothic" w:cstheme="majorHAnsi"/>
          <w:b/>
          <w:u w:val="single"/>
        </w:rPr>
        <w:t>Invocation</w:t>
      </w:r>
      <w:r w:rsidR="0036691A" w:rsidRPr="00A6331D">
        <w:rPr>
          <w:rFonts w:ascii="Century Gothic" w:hAnsi="Century Gothic" w:cstheme="majorHAnsi"/>
          <w:b/>
        </w:rPr>
        <w:t xml:space="preserve">- </w:t>
      </w:r>
      <w:r w:rsidR="004C3EDE" w:rsidRPr="004C3EDE">
        <w:rPr>
          <w:rFonts w:ascii="Century Gothic" w:hAnsi="Century Gothic" w:cstheme="majorHAnsi"/>
        </w:rPr>
        <w:t>Chris Crockett</w:t>
      </w:r>
    </w:p>
    <w:p w:rsidR="00836B10" w:rsidRPr="00A6331D" w:rsidRDefault="00836B10" w:rsidP="00836B1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836B10" w:rsidRDefault="002E00D0" w:rsidP="00F22E5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B09E8">
        <w:rPr>
          <w:rFonts w:ascii="Century Gothic" w:hAnsi="Century Gothic" w:cstheme="majorHAnsi"/>
          <w:b/>
        </w:rPr>
        <w:t xml:space="preserve">      </w:t>
      </w:r>
      <w:r w:rsidR="004F7087" w:rsidRPr="00DB09E8">
        <w:rPr>
          <w:rFonts w:ascii="Century Gothic" w:hAnsi="Century Gothic" w:cstheme="majorHAnsi"/>
          <w:b/>
          <w:u w:val="single"/>
        </w:rPr>
        <w:t>Thought of the</w:t>
      </w:r>
      <w:r w:rsidR="004F7087" w:rsidRPr="00DB09E8">
        <w:rPr>
          <w:rFonts w:ascii="Century Gothic" w:hAnsi="Century Gothic" w:cstheme="majorHAnsi"/>
          <w:u w:val="single"/>
        </w:rPr>
        <w:t xml:space="preserve"> </w:t>
      </w:r>
      <w:r w:rsidR="004F7087" w:rsidRPr="00DB09E8">
        <w:rPr>
          <w:rFonts w:ascii="Century Gothic" w:hAnsi="Century Gothic" w:cstheme="majorHAnsi"/>
          <w:b/>
          <w:u w:val="single"/>
        </w:rPr>
        <w:t>Day</w:t>
      </w:r>
      <w:r w:rsidR="004F7087" w:rsidRPr="00DB09E8">
        <w:rPr>
          <w:rFonts w:ascii="Century Gothic" w:hAnsi="Century Gothic" w:cstheme="majorHAnsi"/>
          <w:b/>
        </w:rPr>
        <w:t>-</w:t>
      </w:r>
      <w:r w:rsidR="00091C00" w:rsidRPr="00DB09E8">
        <w:rPr>
          <w:rFonts w:ascii="Century Gothic" w:hAnsi="Century Gothic" w:cstheme="majorHAnsi"/>
        </w:rPr>
        <w:t xml:space="preserve"> </w:t>
      </w:r>
      <w:r w:rsidR="00787F4E" w:rsidRPr="00DB09E8">
        <w:rPr>
          <w:rFonts w:ascii="Century Gothic" w:hAnsi="Century Gothic" w:cstheme="majorHAnsi"/>
        </w:rPr>
        <w:t xml:space="preserve">Commissioner </w:t>
      </w:r>
      <w:r w:rsidR="00C8240A">
        <w:rPr>
          <w:rFonts w:ascii="Century Gothic" w:hAnsi="Century Gothic" w:cstheme="majorHAnsi"/>
        </w:rPr>
        <w:t>Harvey</w:t>
      </w:r>
    </w:p>
    <w:p w:rsidR="00C8240A" w:rsidRPr="00C8240A" w:rsidRDefault="00C8240A" w:rsidP="00C8240A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F07EE2" w:rsidRDefault="002E00D0" w:rsidP="00970FE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E24225" w:rsidRDefault="00E24225" w:rsidP="00970FE0">
      <w:pPr>
        <w:spacing w:after="0"/>
        <w:rPr>
          <w:rFonts w:ascii="Century Gothic" w:hAnsi="Century Gothic" w:cstheme="majorHAnsi"/>
          <w:i/>
        </w:rPr>
      </w:pPr>
    </w:p>
    <w:p w:rsidR="00E24225" w:rsidRDefault="00E24225" w:rsidP="00E2422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Presentations</w:t>
      </w:r>
    </w:p>
    <w:p w:rsidR="00E24225" w:rsidRDefault="00E24225" w:rsidP="00E24225">
      <w:pPr>
        <w:spacing w:after="0"/>
        <w:rPr>
          <w:rFonts w:ascii="Century Gothic" w:hAnsi="Century Gothic" w:cstheme="majorHAnsi"/>
          <w:b/>
          <w:u w:val="single"/>
        </w:rPr>
      </w:pPr>
    </w:p>
    <w:p w:rsidR="00E24225" w:rsidRDefault="00E24225" w:rsidP="00E24225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from the Riverdale City Police Department of Excellent Work Awards</w:t>
      </w:r>
      <w:r w:rsidR="009C76D9">
        <w:rPr>
          <w:rFonts w:ascii="Century Gothic" w:hAnsi="Century Gothic" w:cstheme="majorHAnsi"/>
        </w:rPr>
        <w:t>.</w:t>
      </w:r>
    </w:p>
    <w:p w:rsidR="00E24225" w:rsidRDefault="00E24225" w:rsidP="00E24225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Chief Casey Warren</w:t>
      </w:r>
    </w:p>
    <w:p w:rsidR="00F06D39" w:rsidRDefault="00F06D39" w:rsidP="00E24225">
      <w:pPr>
        <w:spacing w:after="0"/>
        <w:ind w:left="720"/>
        <w:rPr>
          <w:rFonts w:ascii="Century Gothic" w:hAnsi="Century Gothic" w:cstheme="majorHAnsi"/>
        </w:rPr>
      </w:pPr>
    </w:p>
    <w:p w:rsidR="0047797A" w:rsidRPr="0047797A" w:rsidRDefault="0047797A" w:rsidP="0047797A">
      <w:pPr>
        <w:spacing w:after="0"/>
        <w:ind w:left="720"/>
        <w:rPr>
          <w:rFonts w:ascii="Century Gothic" w:hAnsi="Century Gothic"/>
        </w:rPr>
      </w:pPr>
      <w:r w:rsidRPr="0047797A">
        <w:rPr>
          <w:rFonts w:ascii="Century Gothic" w:hAnsi="Century Gothic"/>
        </w:rPr>
        <w:t xml:space="preserve">Recognition of Jamie Pitt, Weber County Victim Coordinator Supervisor/Homicide Task Force Administrator, for her receipt of the 2023 Natalie Thurber Justice Award.  </w:t>
      </w:r>
    </w:p>
    <w:p w:rsidR="00F06D39" w:rsidRPr="00E24225" w:rsidRDefault="0047797A" w:rsidP="0047797A">
      <w:pPr>
        <w:spacing w:after="0"/>
        <w:ind w:left="720"/>
        <w:rPr>
          <w:rFonts w:ascii="Century Gothic" w:hAnsi="Century Gothic" w:cstheme="majorHAnsi"/>
        </w:rPr>
      </w:pPr>
      <w:r w:rsidRPr="0047797A">
        <w:rPr>
          <w:rFonts w:ascii="Century Gothic" w:hAnsi="Century Gothic"/>
        </w:rPr>
        <w:t>Presenter: Brandon Miles</w:t>
      </w:r>
    </w:p>
    <w:p w:rsidR="00EE5955" w:rsidRDefault="00EE5955" w:rsidP="00970FE0">
      <w:pPr>
        <w:spacing w:after="0"/>
        <w:rPr>
          <w:rFonts w:ascii="Century Gothic" w:hAnsi="Century Gothic" w:cstheme="majorHAnsi"/>
          <w:i/>
        </w:rPr>
      </w:pPr>
    </w:p>
    <w:p w:rsidR="00F3782E" w:rsidRDefault="002E00D0" w:rsidP="003E213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6331D">
        <w:rPr>
          <w:rFonts w:ascii="Century Gothic" w:hAnsi="Century Gothic" w:cstheme="majorHAnsi"/>
          <w:b/>
        </w:rPr>
        <w:t xml:space="preserve">      </w:t>
      </w:r>
      <w:r w:rsidR="004F7087" w:rsidRPr="00A6331D">
        <w:rPr>
          <w:rFonts w:ascii="Century Gothic" w:hAnsi="Century Gothic" w:cstheme="majorHAnsi"/>
          <w:b/>
          <w:u w:val="single"/>
        </w:rPr>
        <w:t>Consent Items</w:t>
      </w:r>
      <w:r w:rsidR="00473E60" w:rsidRPr="00A6331D">
        <w:rPr>
          <w:rFonts w:ascii="Century Gothic" w:hAnsi="Century Gothic" w:cstheme="majorHAnsi"/>
          <w:b/>
        </w:rPr>
        <w:t>-</w:t>
      </w:r>
    </w:p>
    <w:p w:rsidR="00836B10" w:rsidRPr="00A6331D" w:rsidRDefault="00836B10" w:rsidP="00836B10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Pr="003946BB" w:rsidRDefault="00653BCE" w:rsidP="003946BB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</w:t>
      </w:r>
      <w:r w:rsidR="00E24225">
        <w:rPr>
          <w:rFonts w:ascii="Century Gothic" w:hAnsi="Century Gothic" w:cstheme="majorHAnsi"/>
        </w:rPr>
        <w:t xml:space="preserve">quest for approval of </w:t>
      </w:r>
      <w:r w:rsidR="009C76D9">
        <w:rPr>
          <w:rFonts w:ascii="Century Gothic" w:hAnsi="Century Gothic" w:cstheme="majorHAnsi"/>
        </w:rPr>
        <w:t>w</w:t>
      </w:r>
      <w:r w:rsidR="00E24225">
        <w:rPr>
          <w:rFonts w:ascii="Century Gothic" w:hAnsi="Century Gothic" w:cstheme="majorHAnsi"/>
        </w:rPr>
        <w:t>arrants #</w:t>
      </w:r>
      <w:r w:rsidR="00492907">
        <w:rPr>
          <w:rFonts w:ascii="Century Gothic" w:hAnsi="Century Gothic" w:cstheme="majorHAnsi"/>
        </w:rPr>
        <w:t>231201-231249</w:t>
      </w:r>
      <w:r w:rsidR="00CC1D30">
        <w:rPr>
          <w:rFonts w:ascii="Century Gothic" w:hAnsi="Century Gothic" w:cstheme="majorHAnsi"/>
        </w:rPr>
        <w:t xml:space="preserve"> </w:t>
      </w:r>
      <w:r w:rsidR="006E2172">
        <w:rPr>
          <w:rFonts w:ascii="Century Gothic" w:hAnsi="Century Gothic" w:cstheme="majorHAnsi"/>
        </w:rPr>
        <w:t xml:space="preserve">and </w:t>
      </w:r>
      <w:r>
        <w:rPr>
          <w:rFonts w:ascii="Century Gothic" w:hAnsi="Century Gothic" w:cstheme="majorHAnsi"/>
        </w:rPr>
        <w:t>#</w:t>
      </w:r>
      <w:r w:rsidR="00E24225">
        <w:rPr>
          <w:rFonts w:ascii="Century Gothic" w:hAnsi="Century Gothic" w:cstheme="majorHAnsi"/>
        </w:rPr>
        <w:t>480830-</w:t>
      </w:r>
      <w:r w:rsidR="00CC1D30">
        <w:rPr>
          <w:rFonts w:ascii="Century Gothic" w:hAnsi="Century Gothic" w:cstheme="majorHAnsi"/>
        </w:rPr>
        <w:t xml:space="preserve"> </w:t>
      </w:r>
      <w:r w:rsidR="00492907">
        <w:rPr>
          <w:rFonts w:ascii="Century Gothic" w:hAnsi="Century Gothic" w:cstheme="majorHAnsi"/>
        </w:rPr>
        <w:t>480948</w:t>
      </w:r>
      <w:r w:rsidR="00926371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492907">
        <w:rPr>
          <w:rFonts w:ascii="Century Gothic" w:hAnsi="Century Gothic" w:cstheme="majorHAnsi"/>
        </w:rPr>
        <w:t>971,294.71</w:t>
      </w:r>
      <w:r w:rsidR="003946BB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9C76D9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9C76D9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4D2F72">
        <w:rPr>
          <w:rFonts w:ascii="Century Gothic" w:hAnsi="Century Gothic" w:cstheme="majorHAnsi"/>
        </w:rPr>
        <w:t>33,705.15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 xml:space="preserve">Summary of </w:t>
      </w:r>
      <w:r w:rsidR="009C76D9">
        <w:rPr>
          <w:rFonts w:ascii="Century Gothic" w:hAnsi="Century Gothic" w:cstheme="majorHAnsi"/>
        </w:rPr>
        <w:t>w</w:t>
      </w:r>
      <w:r w:rsidR="00671E0D" w:rsidRPr="00A13508">
        <w:rPr>
          <w:rFonts w:ascii="Century Gothic" w:hAnsi="Century Gothic" w:cstheme="majorHAnsi"/>
        </w:rPr>
        <w:t xml:space="preserve">arrants and </w:t>
      </w:r>
      <w:r w:rsidR="009C76D9">
        <w:rPr>
          <w:rFonts w:ascii="Century Gothic" w:hAnsi="Century Gothic" w:cstheme="majorHAnsi"/>
        </w:rPr>
        <w:t>p</w:t>
      </w:r>
      <w:r w:rsidR="00671E0D" w:rsidRPr="00A13508">
        <w:rPr>
          <w:rFonts w:ascii="Century Gothic" w:hAnsi="Century Gothic" w:cstheme="majorHAnsi"/>
        </w:rPr>
        <w:t xml:space="preserve">urchase </w:t>
      </w:r>
      <w:r w:rsidR="009C76D9">
        <w:rPr>
          <w:rFonts w:ascii="Century Gothic" w:hAnsi="Century Gothic" w:cstheme="majorHAnsi"/>
        </w:rPr>
        <w:t>o</w:t>
      </w:r>
      <w:r w:rsidR="00671E0D" w:rsidRPr="00A13508">
        <w:rPr>
          <w:rFonts w:ascii="Century Gothic" w:hAnsi="Century Gothic" w:cstheme="majorHAnsi"/>
        </w:rPr>
        <w:t>rders.</w:t>
      </w:r>
    </w:p>
    <w:p w:rsidR="00FE6FA6" w:rsidRDefault="0097428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</w:r>
      <w:r w:rsidR="00FE6FA6">
        <w:rPr>
          <w:rFonts w:ascii="Century Gothic" w:hAnsi="Century Gothic" w:cstheme="majorHAnsi"/>
        </w:rPr>
        <w:t xml:space="preserve">Request for approval of </w:t>
      </w:r>
      <w:r w:rsidR="009C76D9">
        <w:rPr>
          <w:rFonts w:ascii="Century Gothic" w:hAnsi="Century Gothic" w:cstheme="majorHAnsi"/>
        </w:rPr>
        <w:t>b</w:t>
      </w:r>
      <w:r w:rsidR="00FE6FA6">
        <w:rPr>
          <w:rFonts w:ascii="Century Gothic" w:hAnsi="Century Gothic" w:cstheme="majorHAnsi"/>
        </w:rPr>
        <w:t xml:space="preserve">usiness </w:t>
      </w:r>
      <w:r w:rsidR="009C76D9">
        <w:rPr>
          <w:rFonts w:ascii="Century Gothic" w:hAnsi="Century Gothic" w:cstheme="majorHAnsi"/>
        </w:rPr>
        <w:t>l</w:t>
      </w:r>
      <w:r w:rsidR="00FE6FA6">
        <w:rPr>
          <w:rFonts w:ascii="Century Gothic" w:hAnsi="Century Gothic" w:cstheme="majorHAnsi"/>
        </w:rPr>
        <w:t xml:space="preserve">icenses. </w:t>
      </w:r>
    </w:p>
    <w:p w:rsidR="00550D52" w:rsidRDefault="004D2F72" w:rsidP="00B35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550D52">
        <w:rPr>
          <w:rFonts w:ascii="Century Gothic" w:hAnsi="Century Gothic" w:cstheme="majorHAnsi"/>
        </w:rPr>
        <w:t>.</w:t>
      </w:r>
      <w:r w:rsidR="00550D52">
        <w:rPr>
          <w:rFonts w:ascii="Century Gothic" w:hAnsi="Century Gothic" w:cstheme="majorHAnsi"/>
        </w:rPr>
        <w:tab/>
        <w:t>Reques</w:t>
      </w:r>
      <w:r w:rsidR="00E24225">
        <w:rPr>
          <w:rFonts w:ascii="Century Gothic" w:hAnsi="Century Gothic" w:cstheme="majorHAnsi"/>
        </w:rPr>
        <w:t xml:space="preserve">t from the Weber County Tax Committee for approval to refund taxes in the amount of </w:t>
      </w:r>
      <w:r>
        <w:rPr>
          <w:rFonts w:ascii="Century Gothic" w:hAnsi="Century Gothic" w:cstheme="majorHAnsi"/>
        </w:rPr>
        <w:t>$</w:t>
      </w:r>
      <w:r w:rsidR="00E24225">
        <w:rPr>
          <w:rFonts w:ascii="Century Gothic" w:hAnsi="Century Gothic" w:cstheme="majorHAnsi"/>
        </w:rPr>
        <w:t xml:space="preserve">1,335.02 to Edward F. Armstrong Jr ETAL- Parcel #16-195-0003, for prior four years paid on incorrect basement finish square feet. </w:t>
      </w:r>
    </w:p>
    <w:p w:rsidR="0075530B" w:rsidRPr="0075530B" w:rsidRDefault="004D2F72" w:rsidP="0075530B">
      <w:pPr>
        <w:tabs>
          <w:tab w:val="left" w:pos="1440"/>
        </w:tabs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6</w:t>
      </w:r>
      <w:r w:rsidR="0075530B" w:rsidRPr="0075530B">
        <w:rPr>
          <w:rFonts w:ascii="Century Gothic" w:hAnsi="Century Gothic" w:cstheme="majorHAnsi"/>
        </w:rPr>
        <w:t>.</w:t>
      </w:r>
      <w:r w:rsidR="0075530B" w:rsidRPr="0075530B">
        <w:rPr>
          <w:rFonts w:ascii="Century Gothic" w:hAnsi="Century Gothic" w:cstheme="majorHAnsi"/>
        </w:rPr>
        <w:tab/>
      </w:r>
      <w:r w:rsidR="0075530B" w:rsidRPr="0075530B">
        <w:rPr>
          <w:rFonts w:ascii="Century Gothic" w:hAnsi="Century Gothic"/>
        </w:rPr>
        <w:t>Request for approval of an Inter-local Agreement by and between Weber County and</w:t>
      </w:r>
    </w:p>
    <w:p w:rsidR="0075530B" w:rsidRDefault="0075530B" w:rsidP="0075530B">
      <w:pPr>
        <w:pStyle w:val="ListParagraph"/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75530B">
        <w:rPr>
          <w:rFonts w:ascii="Century Gothic" w:hAnsi="Century Gothic"/>
        </w:rPr>
        <w:t xml:space="preserve">Weber Area Dispatch 911 and Emergency Services District for the provision of certain </w:t>
      </w:r>
    </w:p>
    <w:p w:rsidR="0075530B" w:rsidRDefault="0075530B" w:rsidP="0075530B">
      <w:pPr>
        <w:pStyle w:val="ListParagraph"/>
        <w:spacing w:after="0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75530B">
        <w:rPr>
          <w:rFonts w:ascii="Century Gothic" w:hAnsi="Century Gothic"/>
        </w:rPr>
        <w:t>administrative services.</w:t>
      </w:r>
    </w:p>
    <w:p w:rsidR="00F06D39" w:rsidRDefault="004D2F72" w:rsidP="00F06D3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F06D39">
        <w:rPr>
          <w:rFonts w:ascii="Century Gothic" w:hAnsi="Century Gothic"/>
        </w:rPr>
        <w:t>.</w:t>
      </w:r>
      <w:r w:rsidR="00F06D39">
        <w:rPr>
          <w:rFonts w:ascii="Century Gothic" w:hAnsi="Century Gothic"/>
        </w:rPr>
        <w:tab/>
        <w:t>Request for approval of a retirement agreement by and between Weber County and Paula Brown.</w:t>
      </w:r>
    </w:p>
    <w:p w:rsidR="00E22FE6" w:rsidRDefault="00E22FE6" w:rsidP="00F06D39">
      <w:pPr>
        <w:spacing w:after="0"/>
        <w:ind w:left="1440" w:hanging="720"/>
        <w:rPr>
          <w:rFonts w:ascii="Century Gothic" w:hAnsi="Century Gothic"/>
        </w:rPr>
      </w:pPr>
    </w:p>
    <w:p w:rsidR="00E22FE6" w:rsidRPr="00F06D39" w:rsidRDefault="00E22FE6" w:rsidP="00F06D39">
      <w:pPr>
        <w:spacing w:after="0"/>
        <w:ind w:left="1440" w:hanging="720"/>
        <w:rPr>
          <w:rFonts w:ascii="Century Gothic" w:hAnsi="Century Gothic"/>
        </w:rPr>
      </w:pPr>
    </w:p>
    <w:p w:rsidR="00F3782E" w:rsidRPr="0075530B" w:rsidRDefault="00817F66" w:rsidP="0075530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75530B">
        <w:rPr>
          <w:rFonts w:ascii="Century Gothic" w:hAnsi="Century Gothic"/>
          <w:b/>
          <w:u w:val="single"/>
        </w:rPr>
        <w:lastRenderedPageBreak/>
        <w:t>Action-</w:t>
      </w:r>
    </w:p>
    <w:p w:rsidR="00836B10" w:rsidRPr="00A6331D" w:rsidRDefault="00836B10" w:rsidP="00836B10">
      <w:pPr>
        <w:pStyle w:val="ListParagraph"/>
        <w:spacing w:after="0"/>
        <w:rPr>
          <w:rFonts w:ascii="Century Gothic" w:hAnsi="Century Gothic"/>
        </w:rPr>
      </w:pPr>
    </w:p>
    <w:p w:rsidR="00A07D8E" w:rsidRDefault="00E24225" w:rsidP="008004F1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75530B">
        <w:rPr>
          <w:rFonts w:ascii="Century Gothic" w:hAnsi="Century Gothic"/>
        </w:rPr>
        <w:t>Visit Ogden’s 2024 Strategic Plan.</w:t>
      </w:r>
    </w:p>
    <w:p w:rsidR="0075530B" w:rsidRDefault="0075530B" w:rsidP="008004F1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Sara Toliver</w:t>
      </w:r>
    </w:p>
    <w:p w:rsidR="00FE6FA6" w:rsidRDefault="00FE6FA6" w:rsidP="00FE6FA6">
      <w:pPr>
        <w:spacing w:after="0"/>
        <w:rPr>
          <w:rFonts w:ascii="Century Gothic" w:hAnsi="Century Gothic"/>
        </w:rPr>
      </w:pPr>
    </w:p>
    <w:p w:rsidR="00FE6FA6" w:rsidRDefault="00FE6FA6" w:rsidP="00FE6FA6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appointing members to the Weber-Morgan Health         Department Board of Trustees.</w:t>
      </w:r>
    </w:p>
    <w:p w:rsidR="00FE6FA6" w:rsidRDefault="00FE6FA6" w:rsidP="00FE6FA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Brian Cowan</w:t>
      </w:r>
    </w:p>
    <w:p w:rsidR="00FE6FA6" w:rsidRDefault="00FE6FA6" w:rsidP="00FE6FA6">
      <w:pPr>
        <w:pStyle w:val="ListParagraph"/>
        <w:spacing w:after="0"/>
        <w:ind w:left="1440"/>
        <w:rPr>
          <w:rFonts w:ascii="Century Gothic" w:hAnsi="Century Gothic"/>
        </w:rPr>
      </w:pPr>
    </w:p>
    <w:p w:rsidR="00FE6FA6" w:rsidRDefault="00FE6FA6" w:rsidP="00FE6FA6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appointing a trustee to the Governing Board of the Little Mountain Service Area.</w:t>
      </w:r>
    </w:p>
    <w:p w:rsidR="00FE6FA6" w:rsidRDefault="00FE6FA6" w:rsidP="00FE6FA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FE6FA6" w:rsidRDefault="00FE6FA6" w:rsidP="00FE6FA6">
      <w:pPr>
        <w:spacing w:after="0"/>
        <w:rPr>
          <w:rFonts w:ascii="Century Gothic" w:hAnsi="Century Gothic"/>
        </w:rPr>
      </w:pPr>
    </w:p>
    <w:p w:rsidR="00FE6FA6" w:rsidRDefault="00FE6FA6" w:rsidP="008004F1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appointing a trustee to the Green Hills Country Estates Water &amp; Sewer Improvement District Board of Trustees.</w:t>
      </w:r>
    </w:p>
    <w:p w:rsidR="00FE6FA6" w:rsidRDefault="00FE6FA6" w:rsidP="008004F1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FE6FA6" w:rsidRDefault="00FE6FA6" w:rsidP="00FE6FA6">
      <w:pPr>
        <w:spacing w:after="0"/>
        <w:rPr>
          <w:rFonts w:ascii="Century Gothic" w:hAnsi="Century Gothic"/>
        </w:rPr>
      </w:pPr>
    </w:p>
    <w:p w:rsidR="00FE6FA6" w:rsidRDefault="008004F1" w:rsidP="006C54AF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Salzburger Echo to secure entertainment services for the Hof German Fest, January 19-20, 2024. </w:t>
      </w:r>
    </w:p>
    <w:p w:rsidR="008004F1" w:rsidRDefault="008004F1" w:rsidP="006C54AF">
      <w:pPr>
        <w:pStyle w:val="ListParagraph"/>
        <w:spacing w:after="0"/>
        <w:ind w:left="1080" w:firstLine="360"/>
        <w:rPr>
          <w:rFonts w:ascii="Century Gothic" w:hAnsi="Century Gothic"/>
        </w:rPr>
      </w:pPr>
      <w:r>
        <w:rPr>
          <w:rFonts w:ascii="Century Gothic" w:hAnsi="Century Gothic"/>
        </w:rPr>
        <w:t>Presenter: Kassi Bybee</w:t>
      </w:r>
    </w:p>
    <w:p w:rsidR="008004F1" w:rsidRDefault="008004F1" w:rsidP="008004F1">
      <w:pPr>
        <w:spacing w:after="0"/>
        <w:rPr>
          <w:rFonts w:ascii="Century Gothic" w:hAnsi="Century Gothic"/>
        </w:rPr>
      </w:pPr>
    </w:p>
    <w:p w:rsidR="008004F1" w:rsidRDefault="008004F1" w:rsidP="006C54AF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Polkatones/Linda White to secure entertainment services for the Hof German Fest, January 19-20, 2024. </w:t>
      </w:r>
    </w:p>
    <w:p w:rsidR="008004F1" w:rsidRDefault="008004F1" w:rsidP="006C54AF">
      <w:pPr>
        <w:pStyle w:val="ListParagraph"/>
        <w:spacing w:after="0"/>
        <w:ind w:left="1080" w:firstLine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Kassi Bybee </w:t>
      </w:r>
    </w:p>
    <w:p w:rsidR="008004F1" w:rsidRDefault="008004F1" w:rsidP="008004F1">
      <w:pPr>
        <w:spacing w:after="0"/>
        <w:rPr>
          <w:rFonts w:ascii="Century Gothic" w:hAnsi="Century Gothic"/>
        </w:rPr>
      </w:pPr>
    </w:p>
    <w:p w:rsidR="008004F1" w:rsidRDefault="00492907" w:rsidP="006C54AF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Weber County Board of Canvas</w:t>
      </w:r>
      <w:r w:rsidR="00574B1A">
        <w:rPr>
          <w:rFonts w:ascii="Century Gothic" w:hAnsi="Century Gothic"/>
        </w:rPr>
        <w:t>s</w:t>
      </w:r>
      <w:r>
        <w:rPr>
          <w:rFonts w:ascii="Century Gothic" w:hAnsi="Century Gothic"/>
        </w:rPr>
        <w:t>-Certification of Results of the November 21, 2023 General Election.</w:t>
      </w:r>
    </w:p>
    <w:p w:rsidR="0093456D" w:rsidRDefault="0093456D" w:rsidP="0093456D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Lauren Shafer</w:t>
      </w:r>
    </w:p>
    <w:p w:rsidR="00574B1A" w:rsidRDefault="00574B1A" w:rsidP="00574B1A">
      <w:pPr>
        <w:spacing w:after="0"/>
        <w:rPr>
          <w:rFonts w:ascii="Century Gothic" w:hAnsi="Century Gothic"/>
        </w:rPr>
      </w:pPr>
    </w:p>
    <w:p w:rsidR="00574B1A" w:rsidRPr="00F90728" w:rsidRDefault="00574B1A" w:rsidP="00574B1A">
      <w:pPr>
        <w:pStyle w:val="ListParagraph"/>
        <w:numPr>
          <w:ilvl w:val="0"/>
          <w:numId w:val="6"/>
        </w:numPr>
        <w:spacing w:after="0"/>
        <w:ind w:left="1440" w:hanging="720"/>
        <w:rPr>
          <w:rFonts w:ascii="Century Gothic" w:hAnsi="Century Gothic"/>
        </w:rPr>
      </w:pPr>
      <w:r w:rsidRPr="00F90728">
        <w:rPr>
          <w:rFonts w:ascii="Century Gothic" w:hAnsi="Century Gothic"/>
        </w:rPr>
        <w:t>Request for final approval of The Grove Cabins PRUD Subdivision Phase 1, consisting of 11 lots, located at approximately 4553 N Seven Bridges Road, Eden, UT, 84310. File No: UVG080922.</w:t>
      </w:r>
    </w:p>
    <w:p w:rsidR="00574B1A" w:rsidRDefault="00574B1A" w:rsidP="00574B1A">
      <w:pPr>
        <w:pStyle w:val="ListParagraph"/>
        <w:spacing w:after="0"/>
        <w:ind w:left="1440"/>
        <w:rPr>
          <w:rFonts w:ascii="Century Gothic" w:hAnsi="Century Gothic"/>
        </w:rPr>
      </w:pPr>
      <w:r w:rsidRPr="00F90728">
        <w:rPr>
          <w:rFonts w:ascii="Century Gothic" w:hAnsi="Century Gothic"/>
        </w:rPr>
        <w:t>Presenter: Tammy Aydelotte</w:t>
      </w:r>
    </w:p>
    <w:p w:rsidR="00652405" w:rsidRDefault="00652405" w:rsidP="00652405">
      <w:pPr>
        <w:spacing w:after="0"/>
        <w:rPr>
          <w:rFonts w:ascii="Century Gothic" w:hAnsi="Century Gothic"/>
        </w:rPr>
      </w:pPr>
    </w:p>
    <w:p w:rsidR="00652405" w:rsidRDefault="00652405" w:rsidP="00FA42B9">
      <w:pPr>
        <w:pStyle w:val="ListParagraph"/>
        <w:numPr>
          <w:ilvl w:val="0"/>
          <w:numId w:val="6"/>
        </w:numPr>
        <w:spacing w:after="0"/>
        <w:ind w:left="1440" w:hanging="63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FA42B9">
        <w:rPr>
          <w:rFonts w:ascii="Century Gothic" w:hAnsi="Century Gothic"/>
        </w:rPr>
        <w:t>a lease agreement by and between Weber County and the Board of Education of Ogden City for the Weber-Morgan Children’s Justice Center.</w:t>
      </w:r>
    </w:p>
    <w:p w:rsidR="00FA42B9" w:rsidRDefault="00FA42B9" w:rsidP="00FA42B9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Chris Crockett</w:t>
      </w:r>
    </w:p>
    <w:p w:rsidR="00FA42B9" w:rsidRDefault="00FA42B9" w:rsidP="00FA42B9">
      <w:pPr>
        <w:spacing w:after="0"/>
        <w:rPr>
          <w:rFonts w:ascii="Century Gothic" w:hAnsi="Century Gothic"/>
        </w:rPr>
      </w:pPr>
    </w:p>
    <w:p w:rsidR="00FA42B9" w:rsidRPr="00FA42B9" w:rsidRDefault="00FA42B9" w:rsidP="004D2F72">
      <w:pPr>
        <w:pStyle w:val="ListParagraph"/>
        <w:numPr>
          <w:ilvl w:val="0"/>
          <w:numId w:val="6"/>
        </w:numPr>
        <w:spacing w:after="0"/>
        <w:ind w:left="1440" w:hanging="810"/>
        <w:rPr>
          <w:rFonts w:ascii="Century Gothic" w:hAnsi="Century Gothic"/>
        </w:rPr>
      </w:pPr>
      <w:r w:rsidRPr="00FA42B9">
        <w:rPr>
          <w:rFonts w:ascii="Century Gothic" w:hAnsi="Century Gothic"/>
        </w:rPr>
        <w:t xml:space="preserve">Request for approval of an agreement by and between Weber County and Gardner Engineering to finish the engineering design and prepare a construction bid package for the extension of 4100 North from approximately River Road to Powder Mountain Road (Highway 158). </w:t>
      </w:r>
    </w:p>
    <w:p w:rsidR="00FA42B9" w:rsidRDefault="00FA42B9" w:rsidP="004D2F72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Ashley Thoman</w:t>
      </w:r>
    </w:p>
    <w:p w:rsidR="009669CB" w:rsidRDefault="009669CB" w:rsidP="009669CB">
      <w:pPr>
        <w:spacing w:after="0"/>
        <w:rPr>
          <w:rFonts w:ascii="Century Gothic" w:hAnsi="Century Gothic"/>
        </w:rPr>
      </w:pPr>
    </w:p>
    <w:p w:rsidR="009669CB" w:rsidRDefault="009669CB" w:rsidP="009669CB">
      <w:pPr>
        <w:pStyle w:val="ListParagraph"/>
        <w:numPr>
          <w:ilvl w:val="0"/>
          <w:numId w:val="6"/>
        </w:numPr>
        <w:spacing w:after="0"/>
        <w:ind w:left="1440" w:hanging="81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</w:t>
      </w:r>
      <w:r w:rsidR="00E22FE6">
        <w:rPr>
          <w:rFonts w:ascii="Century Gothic" w:hAnsi="Century Gothic"/>
        </w:rPr>
        <w:t xml:space="preserve">amendment to an </w:t>
      </w:r>
      <w:r>
        <w:rPr>
          <w:rFonts w:ascii="Century Gothic" w:hAnsi="Century Gothic"/>
        </w:rPr>
        <w:t xml:space="preserve">agreement by and between Weber County and Hogan &amp; Associates Construction, Inc. to establish a guaranteed maximum price. </w:t>
      </w:r>
    </w:p>
    <w:p w:rsidR="009669CB" w:rsidRDefault="009669CB" w:rsidP="009669CB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Kassi Bybee </w:t>
      </w:r>
    </w:p>
    <w:p w:rsidR="006C54AF" w:rsidRPr="006C54AF" w:rsidRDefault="006C54AF" w:rsidP="0075530B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bookmarkStart w:id="0" w:name="_GoBack"/>
      <w:bookmarkEnd w:id="0"/>
      <w:r w:rsidRPr="006C54AF">
        <w:rPr>
          <w:rFonts w:ascii="Century Gothic" w:hAnsi="Century Gothic"/>
          <w:b/>
          <w:u w:val="single"/>
        </w:rPr>
        <w:lastRenderedPageBreak/>
        <w:t>Public Hearing</w:t>
      </w:r>
      <w:r w:rsidRPr="006C54AF">
        <w:rPr>
          <w:rFonts w:ascii="Century Gothic" w:hAnsi="Century Gothic"/>
          <w:b/>
        </w:rPr>
        <w:t>-</w:t>
      </w:r>
    </w:p>
    <w:p w:rsidR="006C54AF" w:rsidRDefault="006C54AF" w:rsidP="006C54AF">
      <w:pPr>
        <w:pStyle w:val="ListParagraph"/>
        <w:rPr>
          <w:rFonts w:ascii="Century Gothic" w:hAnsi="Century Gothic"/>
          <w:b/>
          <w:u w:val="single"/>
        </w:rPr>
      </w:pPr>
    </w:p>
    <w:p w:rsidR="006C54AF" w:rsidRDefault="006C54AF" w:rsidP="006C54AF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the public meeting and convene a public hearing.</w:t>
      </w:r>
    </w:p>
    <w:p w:rsidR="006C54AF" w:rsidRDefault="006C54AF" w:rsidP="006C54AF">
      <w:pPr>
        <w:pStyle w:val="ListParagraph"/>
        <w:ind w:left="1080"/>
        <w:rPr>
          <w:rFonts w:ascii="Century Gothic" w:hAnsi="Century Gothic"/>
        </w:rPr>
      </w:pPr>
    </w:p>
    <w:p w:rsidR="006C54AF" w:rsidRDefault="009C14EC" w:rsidP="006C54AF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</w:t>
      </w:r>
      <w:r w:rsidR="00F90728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earing to consider an approval of an ordinance to </w:t>
      </w:r>
      <w:r w:rsidR="006C54AF">
        <w:rPr>
          <w:rFonts w:ascii="Century Gothic" w:hAnsi="Century Gothic"/>
        </w:rPr>
        <w:t>amend the zoning map on 18 acres from A-1 and RE-15 to R1-15 and to amend the development agreement that applies to the property zoned RE-15, property located at 4300 W and 1600 S.                                                    Presenter: Steve Burton</w:t>
      </w:r>
    </w:p>
    <w:p w:rsidR="006C54AF" w:rsidRPr="006C54AF" w:rsidRDefault="006C54AF" w:rsidP="006C54AF">
      <w:pPr>
        <w:pStyle w:val="ListParagraph"/>
        <w:rPr>
          <w:rFonts w:ascii="Century Gothic" w:hAnsi="Century Gothic"/>
        </w:rPr>
      </w:pPr>
    </w:p>
    <w:p w:rsidR="0047797A" w:rsidRPr="00574B1A" w:rsidRDefault="006C54AF" w:rsidP="00D36AA4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</w:rPr>
      </w:pPr>
      <w:r w:rsidRPr="00574B1A">
        <w:rPr>
          <w:rFonts w:ascii="Century Gothic" w:hAnsi="Century Gothic"/>
        </w:rPr>
        <w:t xml:space="preserve">Public </w:t>
      </w:r>
      <w:r w:rsidR="00F90728">
        <w:rPr>
          <w:rFonts w:ascii="Century Gothic" w:hAnsi="Century Gothic"/>
        </w:rPr>
        <w:t>h</w:t>
      </w:r>
      <w:r w:rsidRPr="00574B1A">
        <w:rPr>
          <w:rFonts w:ascii="Century Gothic" w:hAnsi="Century Gothic"/>
        </w:rPr>
        <w:t xml:space="preserve">earing to </w:t>
      </w:r>
      <w:r w:rsidR="0047797A" w:rsidRPr="00574B1A">
        <w:rPr>
          <w:rFonts w:ascii="Century Gothic" w:hAnsi="Century Gothic"/>
        </w:rPr>
        <w:t>d</w:t>
      </w:r>
      <w:r w:rsidR="0047797A" w:rsidRPr="00574B1A">
        <w:rPr>
          <w:rFonts w:ascii="Century Gothic" w:eastAsia="Times New Roman" w:hAnsi="Century Gothic" w:cs="Arial"/>
          <w:bCs/>
          <w:color w:val="000000"/>
        </w:rPr>
        <w:t xml:space="preserve">iscuss and possibly take action </w:t>
      </w:r>
      <w:r w:rsidR="0047797A" w:rsidRPr="00574B1A">
        <w:rPr>
          <w:rFonts w:ascii="Century Gothic" w:eastAsia="Times New Roman" w:hAnsi="Century Gothic" w:cs="Arial"/>
          <w:bCs/>
        </w:rPr>
        <w:t>on File #ZTA2023-02, a propos</w:t>
      </w:r>
      <w:r w:rsidR="0024089B">
        <w:rPr>
          <w:rFonts w:ascii="Century Gothic" w:eastAsia="Times New Roman" w:hAnsi="Century Gothic" w:cs="Arial"/>
          <w:bCs/>
        </w:rPr>
        <w:t xml:space="preserve">ed ordinance </w:t>
      </w:r>
      <w:r w:rsidR="0047797A" w:rsidRPr="00574B1A">
        <w:rPr>
          <w:rFonts w:ascii="Century Gothic" w:eastAsia="Times New Roman" w:hAnsi="Century Gothic" w:cs="Arial"/>
          <w:bCs/>
        </w:rPr>
        <w:t>to amend the Weber County Code pertaining to the standards and regulations for agritourism operations, allowance for agritourism operations in the S-1, F-10, and F-40 zones, and allowing certain limited agricultural sales in agricultural zones.</w:t>
      </w:r>
    </w:p>
    <w:p w:rsidR="0047797A" w:rsidRPr="0047797A" w:rsidRDefault="0047797A" w:rsidP="0047797A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Presenter: Charlie Ewert</w:t>
      </w:r>
    </w:p>
    <w:p w:rsidR="0047797A" w:rsidRPr="0047797A" w:rsidRDefault="0047797A" w:rsidP="0047797A">
      <w:pPr>
        <w:pStyle w:val="ListParagraph"/>
        <w:rPr>
          <w:rFonts w:ascii="Century Gothic" w:hAnsi="Century Gothic"/>
        </w:rPr>
      </w:pPr>
    </w:p>
    <w:p w:rsidR="006C54AF" w:rsidRDefault="006C54AF" w:rsidP="006C54AF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Public Comments (limit comments to 3 minutes)</w:t>
      </w:r>
    </w:p>
    <w:p w:rsidR="006C54AF" w:rsidRPr="006C54AF" w:rsidRDefault="006C54AF" w:rsidP="006C54AF">
      <w:pPr>
        <w:pStyle w:val="ListParagraph"/>
        <w:rPr>
          <w:rFonts w:ascii="Century Gothic" w:hAnsi="Century Gothic"/>
        </w:rPr>
      </w:pPr>
    </w:p>
    <w:p w:rsidR="006C54AF" w:rsidRDefault="006C54AF" w:rsidP="006C54AF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Request for a motion to adjourn public hearing and reconvene public meeting.</w:t>
      </w:r>
    </w:p>
    <w:p w:rsidR="006C54AF" w:rsidRPr="006C54AF" w:rsidRDefault="006C54AF" w:rsidP="006C54AF">
      <w:pPr>
        <w:pStyle w:val="ListParagraph"/>
        <w:rPr>
          <w:rFonts w:ascii="Century Gothic" w:hAnsi="Century Gothic"/>
        </w:rPr>
      </w:pPr>
    </w:p>
    <w:p w:rsidR="006C54AF" w:rsidRDefault="0047797A" w:rsidP="006C54AF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6C54AF">
        <w:rPr>
          <w:rFonts w:ascii="Century Gothic" w:hAnsi="Century Gothic"/>
        </w:rPr>
        <w:t>Action on Public Hearing-</w:t>
      </w:r>
    </w:p>
    <w:p w:rsidR="006C54AF" w:rsidRPr="006C54AF" w:rsidRDefault="006C54AF" w:rsidP="006C54AF">
      <w:pPr>
        <w:pStyle w:val="ListParagraph"/>
        <w:rPr>
          <w:rFonts w:ascii="Century Gothic" w:hAnsi="Century Gothic"/>
        </w:rPr>
      </w:pPr>
    </w:p>
    <w:p w:rsidR="006C54AF" w:rsidRDefault="006C54AF" w:rsidP="006C54AF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I2 – </w:t>
      </w:r>
      <w:r w:rsidR="0047797A">
        <w:rPr>
          <w:rFonts w:ascii="Century Gothic" w:hAnsi="Century Gothic"/>
        </w:rPr>
        <w:t xml:space="preserve">Request for approval </w:t>
      </w:r>
      <w:r w:rsidR="009C14EC">
        <w:rPr>
          <w:rFonts w:ascii="Century Gothic" w:hAnsi="Century Gothic"/>
        </w:rPr>
        <w:t xml:space="preserve">of an ordinance </w:t>
      </w:r>
      <w:r w:rsidR="0047797A">
        <w:rPr>
          <w:rFonts w:ascii="Century Gothic" w:hAnsi="Century Gothic"/>
        </w:rPr>
        <w:t xml:space="preserve">to amend the zoning map on 18 acres from A-1 and RE-15 to R1-15 and to amend the development agreement that applies to the property zoned RE-15, property located at 4300 W and 1600 S.  </w:t>
      </w:r>
    </w:p>
    <w:p w:rsidR="0047797A" w:rsidRDefault="0047797A" w:rsidP="006C54AF">
      <w:pPr>
        <w:pStyle w:val="ListParagraph"/>
        <w:ind w:left="1440"/>
        <w:rPr>
          <w:rFonts w:ascii="Century Gothic" w:hAnsi="Century Gothic"/>
        </w:rPr>
      </w:pPr>
    </w:p>
    <w:p w:rsidR="006C54AF" w:rsidRDefault="006C54AF" w:rsidP="006C54AF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I3 – </w:t>
      </w:r>
      <w:r w:rsidR="0047797A">
        <w:rPr>
          <w:rFonts w:ascii="Century Gothic" w:hAnsi="Century Gothic"/>
        </w:rPr>
        <w:t xml:space="preserve">Request for approval on </w:t>
      </w:r>
      <w:r w:rsidR="0047797A" w:rsidRPr="0047797A">
        <w:rPr>
          <w:rFonts w:ascii="Century Gothic" w:eastAsia="Times New Roman" w:hAnsi="Century Gothic" w:cs="Arial"/>
          <w:bCs/>
        </w:rPr>
        <w:t xml:space="preserve">File #ZTA2023-02, </w:t>
      </w:r>
      <w:r w:rsidR="00E83EA3">
        <w:rPr>
          <w:rFonts w:ascii="Century Gothic" w:eastAsia="Times New Roman" w:hAnsi="Century Gothic" w:cs="Arial"/>
          <w:bCs/>
        </w:rPr>
        <w:t xml:space="preserve">an ordinance </w:t>
      </w:r>
      <w:r w:rsidR="0047797A" w:rsidRPr="0047797A">
        <w:rPr>
          <w:rFonts w:ascii="Century Gothic" w:eastAsia="Times New Roman" w:hAnsi="Century Gothic" w:cs="Arial"/>
          <w:bCs/>
        </w:rPr>
        <w:t>to amend the Weber County Code pertaining to the standards and regulations for agritourism operations, allowance for agritourism operations in the S-1, F-10, and F-40 zones, and allowing certain limited agricultural sales in agricultural zones</w:t>
      </w:r>
      <w:r w:rsidR="0047797A">
        <w:rPr>
          <w:rFonts w:ascii="Century Gothic" w:eastAsia="Times New Roman" w:hAnsi="Century Gothic" w:cs="Arial"/>
          <w:bCs/>
        </w:rPr>
        <w:t>.</w:t>
      </w:r>
    </w:p>
    <w:p w:rsidR="006C54AF" w:rsidRDefault="006C54AF" w:rsidP="006C54AF">
      <w:pPr>
        <w:pStyle w:val="ListParagraph"/>
        <w:ind w:left="1440"/>
        <w:rPr>
          <w:rFonts w:ascii="Century Gothic" w:hAnsi="Century Gothic"/>
        </w:rPr>
      </w:pPr>
    </w:p>
    <w:p w:rsidR="004A6F2C" w:rsidRPr="0075530B" w:rsidRDefault="00690483" w:rsidP="0075530B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75530B">
        <w:rPr>
          <w:rFonts w:ascii="Century Gothic" w:hAnsi="Century Gothic" w:cstheme="majorHAnsi"/>
          <w:b/>
          <w:u w:val="single"/>
        </w:rPr>
        <w:t>Commissioner Comments</w:t>
      </w:r>
      <w:r w:rsidRPr="0075530B">
        <w:rPr>
          <w:rFonts w:ascii="Century Gothic" w:hAnsi="Century Gothic" w:cstheme="majorHAnsi"/>
          <w:b/>
        </w:rPr>
        <w:t>-</w:t>
      </w:r>
      <w:r w:rsidR="006D765B" w:rsidRPr="0075530B">
        <w:rPr>
          <w:rFonts w:ascii="Century Gothic" w:hAnsi="Century Gothic" w:cstheme="majorHAnsi"/>
          <w:b/>
        </w:rPr>
        <w:t xml:space="preserve"> </w:t>
      </w:r>
    </w:p>
    <w:p w:rsidR="000A53A0" w:rsidRPr="00974285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Pr="00974285" w:rsidRDefault="006C54AF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K</w:t>
      </w:r>
      <w:r w:rsidR="00A429AD" w:rsidRPr="00974285">
        <w:rPr>
          <w:rFonts w:ascii="Century Gothic" w:hAnsi="Century Gothic" w:cstheme="majorHAnsi"/>
          <w:b/>
        </w:rPr>
        <w:t xml:space="preserve">. </w:t>
      </w:r>
      <w:r w:rsidR="00A429AD" w:rsidRPr="00974285">
        <w:rPr>
          <w:rFonts w:ascii="Century Gothic" w:hAnsi="Century Gothic" w:cstheme="majorHAnsi"/>
          <w:b/>
        </w:rPr>
        <w:tab/>
      </w:r>
      <w:r w:rsidR="004F7087" w:rsidRPr="00974285">
        <w:rPr>
          <w:rFonts w:ascii="Century Gothic" w:hAnsi="Century Gothic" w:cstheme="majorHAnsi"/>
          <w:b/>
          <w:u w:val="single"/>
        </w:rPr>
        <w:t>Adjourn</w:t>
      </w:r>
      <w:r w:rsidR="001F0766" w:rsidRPr="00974285">
        <w:rPr>
          <w:rFonts w:ascii="Century Gothic" w:hAnsi="Century Gothic" w:cstheme="majorHAnsi"/>
          <w:b/>
        </w:rPr>
        <w:t>-</w:t>
      </w:r>
    </w:p>
    <w:p w:rsidR="006E1178" w:rsidRPr="00974285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0042E0" w:rsidRPr="00974285" w:rsidRDefault="000042E0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Pr="00974285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974285">
        <w:rPr>
          <w:rFonts w:ascii="Century Gothic" w:hAnsi="Century Gothic" w:cstheme="majorHAnsi"/>
          <w:b/>
          <w:u w:val="single"/>
        </w:rPr>
        <w:t>C</w:t>
      </w:r>
      <w:r w:rsidR="004F7087" w:rsidRPr="00974285">
        <w:rPr>
          <w:rFonts w:ascii="Century Gothic" w:hAnsi="Century Gothic" w:cstheme="majorHAnsi"/>
          <w:b/>
          <w:u w:val="single"/>
        </w:rPr>
        <w:t>ERTIFICAT</w:t>
      </w:r>
      <w:r w:rsidR="00A756A2" w:rsidRPr="00974285">
        <w:rPr>
          <w:rFonts w:ascii="Century Gothic" w:hAnsi="Century Gothic" w:cstheme="majorHAnsi"/>
          <w:b/>
          <w:u w:val="single"/>
        </w:rPr>
        <w:t>E</w:t>
      </w:r>
      <w:r w:rsidR="004F7087" w:rsidRPr="00974285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974285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Pr="00974285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974285">
        <w:rPr>
          <w:rFonts w:ascii="Century Gothic" w:hAnsi="Century Gothic" w:cstheme="majorHAnsi"/>
        </w:rPr>
        <w:t xml:space="preserve">The undersigned duly appointed Executive </w:t>
      </w:r>
      <w:r w:rsidR="0075530B">
        <w:rPr>
          <w:rFonts w:ascii="Century Gothic" w:hAnsi="Century Gothic" w:cstheme="majorHAnsi"/>
        </w:rPr>
        <w:t>Assistant</w:t>
      </w:r>
      <w:r w:rsidR="007245D2" w:rsidRPr="00974285">
        <w:rPr>
          <w:rFonts w:ascii="Century Gothic" w:hAnsi="Century Gothic" w:cstheme="majorHAnsi"/>
        </w:rPr>
        <w:t xml:space="preserve"> </w:t>
      </w:r>
      <w:r w:rsidRPr="00974285">
        <w:rPr>
          <w:rFonts w:ascii="Century Gothic" w:hAnsi="Century Gothic" w:cstheme="majorHAnsi"/>
        </w:rPr>
        <w:t>in the County Commission Office does hereby certify th</w:t>
      </w:r>
      <w:r w:rsidR="00DF462D" w:rsidRPr="00974285">
        <w:rPr>
          <w:rFonts w:ascii="Century Gothic" w:hAnsi="Century Gothic" w:cstheme="majorHAnsi"/>
        </w:rPr>
        <w:t xml:space="preserve">at the above notice and agenda </w:t>
      </w:r>
      <w:r w:rsidRPr="00974285">
        <w:rPr>
          <w:rFonts w:ascii="Century Gothic" w:hAnsi="Century Gothic" w:cstheme="majorHAnsi"/>
        </w:rPr>
        <w:t>were</w:t>
      </w:r>
      <w:r w:rsidR="00473E60" w:rsidRPr="00974285">
        <w:rPr>
          <w:rFonts w:ascii="Century Gothic" w:hAnsi="Century Gothic" w:cstheme="majorHAnsi"/>
        </w:rPr>
        <w:t xml:space="preserve"> posted as required by law this </w:t>
      </w:r>
      <w:r w:rsidR="0075530B">
        <w:rPr>
          <w:rFonts w:ascii="Century Gothic" w:hAnsi="Century Gothic" w:cstheme="majorHAnsi"/>
        </w:rPr>
        <w:t>1</w:t>
      </w:r>
      <w:r w:rsidR="0075530B" w:rsidRPr="0075530B">
        <w:rPr>
          <w:rFonts w:ascii="Century Gothic" w:hAnsi="Century Gothic" w:cstheme="majorHAnsi"/>
          <w:vertAlign w:val="superscript"/>
        </w:rPr>
        <w:t>st</w:t>
      </w:r>
      <w:r w:rsidR="0075530B">
        <w:rPr>
          <w:rFonts w:ascii="Century Gothic" w:hAnsi="Century Gothic" w:cstheme="majorHAnsi"/>
        </w:rPr>
        <w:t xml:space="preserve"> </w:t>
      </w:r>
      <w:r w:rsidR="00B54A87" w:rsidRPr="00974285">
        <w:rPr>
          <w:rFonts w:ascii="Century Gothic" w:hAnsi="Century Gothic" w:cstheme="majorHAnsi"/>
        </w:rPr>
        <w:t xml:space="preserve">day </w:t>
      </w:r>
      <w:r w:rsidR="00257117" w:rsidRPr="00974285">
        <w:rPr>
          <w:rFonts w:ascii="Century Gothic" w:hAnsi="Century Gothic" w:cstheme="majorHAnsi"/>
        </w:rPr>
        <w:t xml:space="preserve">of </w:t>
      </w:r>
      <w:r w:rsidR="0075530B">
        <w:rPr>
          <w:rFonts w:ascii="Century Gothic" w:hAnsi="Century Gothic" w:cstheme="majorHAnsi"/>
        </w:rPr>
        <w:t>Dec</w:t>
      </w:r>
      <w:r w:rsidR="00B67F2D" w:rsidRPr="00974285">
        <w:rPr>
          <w:rFonts w:ascii="Century Gothic" w:hAnsi="Century Gothic" w:cstheme="majorHAnsi"/>
        </w:rPr>
        <w:t>ember</w:t>
      </w:r>
      <w:r w:rsidR="00797B17" w:rsidRPr="00974285">
        <w:rPr>
          <w:rFonts w:ascii="Century Gothic" w:hAnsi="Century Gothic" w:cstheme="majorHAnsi"/>
        </w:rPr>
        <w:t>, 2023.</w:t>
      </w:r>
    </w:p>
    <w:p w:rsidR="004068B0" w:rsidRPr="00974285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974285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974285">
        <w:rPr>
          <w:rFonts w:ascii="Century Gothic" w:hAnsi="Century Gothic" w:cstheme="majorHAnsi"/>
        </w:rPr>
        <w:tab/>
      </w:r>
      <w:r w:rsidRPr="00974285">
        <w:rPr>
          <w:rFonts w:ascii="Century Gothic" w:hAnsi="Century Gothic" w:cstheme="majorHAnsi"/>
        </w:rPr>
        <w:tab/>
      </w:r>
      <w:r w:rsidR="002D263B" w:rsidRPr="00974285">
        <w:rPr>
          <w:rFonts w:ascii="Century Gothic" w:hAnsi="Century Gothic" w:cstheme="majorHAnsi"/>
        </w:rPr>
        <w:tab/>
      </w:r>
      <w:r w:rsidR="002D263B" w:rsidRPr="00974285">
        <w:rPr>
          <w:rFonts w:ascii="Century Gothic" w:hAnsi="Century Gothic" w:cstheme="majorHAnsi"/>
        </w:rPr>
        <w:tab/>
      </w:r>
      <w:r w:rsidR="002D263B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914E77" w:rsidRPr="00974285">
        <w:rPr>
          <w:rFonts w:ascii="Century Gothic" w:hAnsi="Century Gothic" w:cstheme="majorHAnsi"/>
        </w:rPr>
        <w:t>_________________________________________</w:t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8D10F2" w:rsidRPr="00974285">
        <w:rPr>
          <w:rFonts w:ascii="Century Gothic" w:hAnsi="Century Gothic" w:cstheme="majorHAnsi"/>
        </w:rPr>
        <w:tab/>
      </w:r>
      <w:r w:rsidR="003B631C">
        <w:rPr>
          <w:rFonts w:ascii="Century Gothic" w:hAnsi="Century Gothic" w:cstheme="majorHAnsi"/>
        </w:rPr>
        <w:t>Stacy Skeen</w:t>
      </w:r>
    </w:p>
    <w:p w:rsidR="004068B0" w:rsidRPr="00974285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974285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974285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E22FE6">
      <w:headerReference w:type="default" r:id="rId10"/>
      <w:pgSz w:w="12240" w:h="15840"/>
      <w:pgMar w:top="270" w:right="720" w:bottom="54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6774D"/>
    <w:multiLevelType w:val="hybridMultilevel"/>
    <w:tmpl w:val="8AAC8F7A"/>
    <w:lvl w:ilvl="0" w:tplc="6584C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1E2A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89B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17B7"/>
    <w:rsid w:val="004C3EDE"/>
    <w:rsid w:val="004C52C1"/>
    <w:rsid w:val="004C58D9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19C4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B73D5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D59"/>
    <w:rsid w:val="00947FB5"/>
    <w:rsid w:val="009500C1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669CB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2FE6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D80"/>
    <w:rsid w:val="00F87F44"/>
    <w:rsid w:val="00F9070B"/>
    <w:rsid w:val="00F90728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9039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3E62-4CC0-4998-98F2-AA47C102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3</cp:revision>
  <cp:lastPrinted>2023-12-01T20:31:00Z</cp:lastPrinted>
  <dcterms:created xsi:type="dcterms:W3CDTF">2023-12-01T23:28:00Z</dcterms:created>
  <dcterms:modified xsi:type="dcterms:W3CDTF">2023-12-01T23:36:00Z</dcterms:modified>
</cp:coreProperties>
</file>